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E43D7" w14:textId="1EE0FA1E" w:rsidR="00E43C4F" w:rsidRPr="008341B7" w:rsidRDefault="00DB7C1D" w:rsidP="004D4A6D">
      <w:pPr>
        <w:jc w:val="center"/>
        <w:rPr>
          <w:rFonts w:ascii="Helvetica" w:hAnsi="Helvetica" w:cs="Times New Roman"/>
          <w:b/>
          <w:bCs/>
          <w:color w:val="000000" w:themeColor="text1"/>
        </w:rPr>
      </w:pPr>
      <w:r w:rsidRPr="008341B7">
        <w:rPr>
          <w:rFonts w:ascii="Helvetica" w:hAnsi="Helvetica" w:cs="Times New Roman"/>
          <w:b/>
          <w:bCs/>
          <w:color w:val="000000" w:themeColor="text1"/>
        </w:rPr>
        <w:t>French ARC: the Anglican-Roman Catholic Committee for France</w:t>
      </w:r>
    </w:p>
    <w:p w14:paraId="37E816F5" w14:textId="79DD332F" w:rsidR="00DB7C1D" w:rsidRPr="008341B7" w:rsidRDefault="00DB7C1D" w:rsidP="002E0E8F">
      <w:pPr>
        <w:jc w:val="both"/>
        <w:rPr>
          <w:rFonts w:ascii="Helvetica" w:hAnsi="Helvetica" w:cs="Times New Roman"/>
          <w:color w:val="000000" w:themeColor="text1"/>
          <w:shd w:val="clear" w:color="auto" w:fill="F5F7F9"/>
        </w:rPr>
      </w:pPr>
      <w:r w:rsidRPr="008341B7">
        <w:rPr>
          <w:rFonts w:ascii="Helvetica" w:hAnsi="Helvetica" w:cs="Times New Roman"/>
          <w:color w:val="000000" w:themeColor="text1"/>
        </w:rPr>
        <w:tab/>
      </w:r>
      <w:r w:rsidR="002E0E8F" w:rsidRPr="008341B7">
        <w:rPr>
          <w:rFonts w:ascii="Helvetica" w:hAnsi="Helvetica" w:cs="Times New Roman"/>
          <w:color w:val="000000" w:themeColor="text1"/>
        </w:rPr>
        <w:t>Official t</w:t>
      </w:r>
      <w:r w:rsidRPr="008341B7">
        <w:rPr>
          <w:rFonts w:ascii="Helvetica" w:hAnsi="Helvetica" w:cs="Times New Roman"/>
          <w:color w:val="000000" w:themeColor="text1"/>
        </w:rPr>
        <w:t>heological dialogue between the Anglican Communion and the Roman Catholic Church</w:t>
      </w:r>
      <w:r w:rsidR="002E0E8F" w:rsidRPr="008341B7">
        <w:rPr>
          <w:rFonts w:ascii="Helvetica" w:hAnsi="Helvetica" w:cs="Times New Roman"/>
          <w:color w:val="000000" w:themeColor="text1"/>
        </w:rPr>
        <w:t xml:space="preserve"> takes place through ARCIC, the Anglican Roman Catholic International Commission. ARCIC was set up in the wake of </w:t>
      </w:r>
      <w:r w:rsidR="002E0E8F" w:rsidRPr="008341B7">
        <w:rPr>
          <w:rFonts w:ascii="Helvetica" w:hAnsi="Helvetica" w:cs="Times New Roman"/>
          <w:color w:val="000000" w:themeColor="text1"/>
          <w:shd w:val="clear" w:color="auto" w:fill="F5F7F9"/>
        </w:rPr>
        <w:t>the historic meeting of the Archbishop of Canterbury, </w:t>
      </w:r>
      <w:hyperlink r:id="rId7" w:history="1">
        <w:r w:rsidR="002E0E8F" w:rsidRPr="008341B7">
          <w:rPr>
            <w:rStyle w:val="Hyperlink"/>
            <w:rFonts w:ascii="Helvetica" w:hAnsi="Helvetica" w:cs="Times New Roman"/>
            <w:color w:val="000000" w:themeColor="text1"/>
            <w:shd w:val="clear" w:color="auto" w:fill="F5F7F9"/>
          </w:rPr>
          <w:t>Michael Ramsey</w:t>
        </w:r>
      </w:hyperlink>
      <w:r w:rsidR="002E0E8F" w:rsidRPr="008341B7">
        <w:rPr>
          <w:rFonts w:ascii="Helvetica" w:hAnsi="Helvetica" w:cs="Times New Roman"/>
          <w:color w:val="000000" w:themeColor="text1"/>
          <w:shd w:val="clear" w:color="auto" w:fill="F5F7F9"/>
        </w:rPr>
        <w:t>, and </w:t>
      </w:r>
      <w:hyperlink r:id="rId8" w:history="1">
        <w:r w:rsidR="002E0E8F" w:rsidRPr="008341B7">
          <w:rPr>
            <w:rStyle w:val="Hyperlink"/>
            <w:rFonts w:ascii="Helvetica" w:hAnsi="Helvetica" w:cs="Times New Roman"/>
            <w:color w:val="000000" w:themeColor="text1"/>
            <w:shd w:val="clear" w:color="auto" w:fill="F5F7F9"/>
          </w:rPr>
          <w:t>Pope Paul VI</w:t>
        </w:r>
      </w:hyperlink>
      <w:r w:rsidR="002E0E8F" w:rsidRPr="008341B7">
        <w:rPr>
          <w:rFonts w:ascii="Helvetica" w:hAnsi="Helvetica" w:cs="Times New Roman"/>
          <w:color w:val="000000" w:themeColor="text1"/>
          <w:shd w:val="clear" w:color="auto" w:fill="F5F7F9"/>
        </w:rPr>
        <w:t> in 1966. The Common declaration issued on that occasion expressed the intention of both to inaugurate a “serious dialogue” which they hoped would “lead to that unity, for which Christ prayed”. From 1970 until the present</w:t>
      </w:r>
      <w:r w:rsidR="00E623BF" w:rsidRPr="008341B7">
        <w:rPr>
          <w:rFonts w:ascii="Helvetica" w:hAnsi="Helvetica" w:cs="Times New Roman"/>
          <w:color w:val="000000" w:themeColor="text1"/>
          <w:shd w:val="clear" w:color="auto" w:fill="F5F7F9"/>
        </w:rPr>
        <w:t>,</w:t>
      </w:r>
      <w:r w:rsidR="002E0E8F" w:rsidRPr="008341B7">
        <w:rPr>
          <w:rFonts w:ascii="Helvetica" w:hAnsi="Helvetica" w:cs="Times New Roman"/>
          <w:color w:val="000000" w:themeColor="text1"/>
          <w:shd w:val="clear" w:color="auto" w:fill="F5F7F9"/>
        </w:rPr>
        <w:t xml:space="preserve"> </w:t>
      </w:r>
      <w:r w:rsidR="00E623BF" w:rsidRPr="008341B7">
        <w:rPr>
          <w:rFonts w:ascii="Helvetica" w:hAnsi="Helvetica" w:cs="Times New Roman"/>
          <w:color w:val="000000" w:themeColor="text1"/>
          <w:shd w:val="clear" w:color="auto" w:fill="F5F7F9"/>
        </w:rPr>
        <w:t xml:space="preserve">the </w:t>
      </w:r>
      <w:r w:rsidR="002E0E8F" w:rsidRPr="008341B7">
        <w:rPr>
          <w:rFonts w:ascii="Helvetica" w:hAnsi="Helvetica" w:cs="Times New Roman"/>
          <w:color w:val="000000" w:themeColor="text1"/>
          <w:shd w:val="clear" w:color="auto" w:fill="F5F7F9"/>
        </w:rPr>
        <w:t xml:space="preserve">three </w:t>
      </w:r>
      <w:r w:rsidR="00E623BF" w:rsidRPr="008341B7">
        <w:rPr>
          <w:rFonts w:ascii="Helvetica" w:hAnsi="Helvetica" w:cs="Times New Roman"/>
          <w:color w:val="000000" w:themeColor="text1"/>
          <w:shd w:val="clear" w:color="auto" w:fill="F5F7F9"/>
        </w:rPr>
        <w:t xml:space="preserve">successive </w:t>
      </w:r>
      <w:r w:rsidR="002E0E8F" w:rsidRPr="008341B7">
        <w:rPr>
          <w:rFonts w:ascii="Helvetica" w:hAnsi="Helvetica" w:cs="Times New Roman"/>
          <w:color w:val="000000" w:themeColor="text1"/>
          <w:shd w:val="clear" w:color="auto" w:fill="F5F7F9"/>
        </w:rPr>
        <w:t xml:space="preserve">ARCIC commissions have produced a long series of agreed statements on many of the doctrinal and ecclesiological issues which have </w:t>
      </w:r>
      <w:r w:rsidR="00E623BF" w:rsidRPr="008341B7">
        <w:rPr>
          <w:rFonts w:ascii="Helvetica" w:hAnsi="Helvetica" w:cs="Times New Roman"/>
          <w:color w:val="000000" w:themeColor="text1"/>
          <w:shd w:val="clear" w:color="auto" w:fill="F5F7F9"/>
        </w:rPr>
        <w:t>been the subject of disagreement since the time of the Reformation.</w:t>
      </w:r>
      <w:r w:rsidR="006C7BB4" w:rsidRPr="008341B7">
        <w:rPr>
          <w:rFonts w:ascii="Helvetica" w:hAnsi="Helvetica" w:cs="Times New Roman"/>
          <w:color w:val="000000" w:themeColor="text1"/>
          <w:shd w:val="clear" w:color="auto" w:fill="F5F7F9"/>
        </w:rPr>
        <w:t xml:space="preserve"> Although there obviously remain areas of disagreement, the work of ARCIC has shown that in reality the two churches are much closer together theologically than </w:t>
      </w:r>
      <w:r w:rsidR="003D16E6" w:rsidRPr="008341B7">
        <w:rPr>
          <w:rFonts w:ascii="Helvetica" w:hAnsi="Helvetica" w:cs="Times New Roman"/>
          <w:color w:val="000000" w:themeColor="text1"/>
          <w:shd w:val="clear" w:color="auto" w:fill="F5F7F9"/>
        </w:rPr>
        <w:t xml:space="preserve">we </w:t>
      </w:r>
      <w:r w:rsidR="006C7BB4" w:rsidRPr="008341B7">
        <w:rPr>
          <w:rFonts w:ascii="Helvetica" w:hAnsi="Helvetica" w:cs="Times New Roman"/>
          <w:color w:val="000000" w:themeColor="text1"/>
          <w:shd w:val="clear" w:color="auto" w:fill="F5F7F9"/>
        </w:rPr>
        <w:t>use</w:t>
      </w:r>
      <w:r w:rsidR="003D16E6" w:rsidRPr="008341B7">
        <w:rPr>
          <w:rFonts w:ascii="Helvetica" w:hAnsi="Helvetica" w:cs="Times New Roman"/>
          <w:color w:val="000000" w:themeColor="text1"/>
          <w:shd w:val="clear" w:color="auto" w:fill="F5F7F9"/>
        </w:rPr>
        <w:t>d</w:t>
      </w:r>
      <w:r w:rsidR="006C7BB4" w:rsidRPr="008341B7">
        <w:rPr>
          <w:rFonts w:ascii="Helvetica" w:hAnsi="Helvetica" w:cs="Times New Roman"/>
          <w:color w:val="000000" w:themeColor="text1"/>
          <w:shd w:val="clear" w:color="auto" w:fill="F5F7F9"/>
        </w:rPr>
        <w:t xml:space="preserve"> to think.</w:t>
      </w:r>
    </w:p>
    <w:p w14:paraId="33D96E40" w14:textId="24C4BC60" w:rsidR="00E623BF" w:rsidRPr="008341B7" w:rsidRDefault="00E623BF" w:rsidP="002E0E8F">
      <w:pPr>
        <w:jc w:val="both"/>
        <w:rPr>
          <w:rFonts w:ascii="Helvetica" w:hAnsi="Helvetica" w:cs="Times New Roman"/>
          <w:color w:val="000000" w:themeColor="text1"/>
          <w:shd w:val="clear" w:color="auto" w:fill="F5F7F9"/>
        </w:rPr>
      </w:pPr>
      <w:r w:rsidRPr="008341B7">
        <w:rPr>
          <w:rFonts w:ascii="Helvetica" w:hAnsi="Helvetica" w:cs="Times New Roman"/>
          <w:color w:val="000000" w:themeColor="text1"/>
          <w:shd w:val="clear" w:color="auto" w:fill="F5F7F9"/>
        </w:rPr>
        <w:tab/>
        <w:t xml:space="preserve">From the start, ARCIC has spawned a large number of joint committees </w:t>
      </w:r>
      <w:r w:rsidR="007F139A" w:rsidRPr="008341B7">
        <w:rPr>
          <w:rFonts w:ascii="Helvetica" w:hAnsi="Helvetica" w:cs="Times New Roman"/>
          <w:color w:val="000000" w:themeColor="text1"/>
          <w:shd w:val="clear" w:color="auto" w:fill="F5F7F9"/>
        </w:rPr>
        <w:t xml:space="preserve">(referred to as ARCs) </w:t>
      </w:r>
      <w:r w:rsidRPr="008341B7">
        <w:rPr>
          <w:rFonts w:ascii="Helvetica" w:hAnsi="Helvetica" w:cs="Times New Roman"/>
          <w:color w:val="000000" w:themeColor="text1"/>
          <w:shd w:val="clear" w:color="auto" w:fill="F5F7F9"/>
        </w:rPr>
        <w:t xml:space="preserve">aiming to bring Anglicans and Roman Catholics closer at the national level. </w:t>
      </w:r>
      <w:r w:rsidR="007F139A" w:rsidRPr="008341B7">
        <w:rPr>
          <w:rFonts w:ascii="Helvetica" w:hAnsi="Helvetica" w:cs="Times New Roman"/>
          <w:color w:val="000000" w:themeColor="text1"/>
          <w:shd w:val="clear" w:color="auto" w:fill="F5F7F9"/>
        </w:rPr>
        <w:t>There are about 17 national ARCs around the world, of which French ARC is one.</w:t>
      </w:r>
      <w:r w:rsidRPr="008341B7">
        <w:rPr>
          <w:rFonts w:ascii="Helvetica" w:hAnsi="Helvetica" w:cs="Times New Roman"/>
          <w:color w:val="000000" w:themeColor="text1"/>
          <w:shd w:val="clear" w:color="auto" w:fill="F5F7F9"/>
        </w:rPr>
        <w:t xml:space="preserve"> </w:t>
      </w:r>
    </w:p>
    <w:p w14:paraId="5C420E84" w14:textId="08ABFB59" w:rsidR="003D16E6" w:rsidRPr="008341B7" w:rsidRDefault="007F139A" w:rsidP="002E0E8F">
      <w:pPr>
        <w:jc w:val="both"/>
        <w:rPr>
          <w:rFonts w:ascii="Helvetica" w:hAnsi="Helvetica" w:cs="Times New Roman"/>
          <w:color w:val="000000" w:themeColor="text1"/>
          <w:shd w:val="clear" w:color="auto" w:fill="FFFFFF"/>
        </w:rPr>
      </w:pPr>
      <w:r w:rsidRPr="008341B7">
        <w:rPr>
          <w:rFonts w:ascii="Helvetica" w:hAnsi="Helvetica" w:cs="Times New Roman"/>
          <w:color w:val="000000" w:themeColor="text1"/>
          <w:shd w:val="clear" w:color="auto" w:fill="F5F7F9"/>
        </w:rPr>
        <w:tab/>
        <w:t>French ARC, which started its work in 1970, meets about twice a year. With an official mandate from the Diocese in Europe of the Church of England and from the French Roman Catholic Bishops’ Conference, this joint Anglican-Roman Catholic Committee watches over the good relations which exist between Anglicans and Roman Catholics and seeks to encourage and develop them.</w:t>
      </w:r>
      <w:r w:rsidR="00D05D49" w:rsidRPr="008341B7">
        <w:rPr>
          <w:rFonts w:ascii="Helvetica" w:hAnsi="Helvetica" w:cs="Times New Roman"/>
          <w:color w:val="000000" w:themeColor="text1"/>
          <w:shd w:val="clear" w:color="auto" w:fill="F5F7F9"/>
        </w:rPr>
        <w:t xml:space="preserve"> There are normally five members from each Church as well as a representative of the Convocation of Episcopal Churches in Europe (TEC). The work is overseen by the two co-chairs (currently Rev</w:t>
      </w:r>
      <w:r w:rsidR="003D16E6" w:rsidRPr="008341B7">
        <w:rPr>
          <w:rFonts w:ascii="Helvetica" w:hAnsi="Helvetica" w:cs="Times New Roman"/>
          <w:color w:val="000000" w:themeColor="text1"/>
          <w:shd w:val="clear" w:color="auto" w:fill="F5F7F9"/>
        </w:rPr>
        <w:t>eren</w:t>
      </w:r>
      <w:r w:rsidR="00D05D49" w:rsidRPr="008341B7">
        <w:rPr>
          <w:rFonts w:ascii="Helvetica" w:hAnsi="Helvetica" w:cs="Times New Roman"/>
          <w:color w:val="000000" w:themeColor="text1"/>
          <w:shd w:val="clear" w:color="auto" w:fill="F5F7F9"/>
        </w:rPr>
        <w:t>d John Murray for the Anglican Church and M</w:t>
      </w:r>
      <w:r w:rsidR="003D16E6" w:rsidRPr="008341B7">
        <w:rPr>
          <w:rFonts w:ascii="Helvetica" w:hAnsi="Helvetica" w:cs="Times New Roman"/>
          <w:color w:val="000000" w:themeColor="text1"/>
          <w:shd w:val="clear" w:color="auto" w:fill="F5F7F9"/>
        </w:rPr>
        <w:t>on</w:t>
      </w:r>
      <w:r w:rsidR="00D05D49" w:rsidRPr="008341B7">
        <w:rPr>
          <w:rFonts w:ascii="Helvetica" w:hAnsi="Helvetica" w:cs="Times New Roman"/>
          <w:color w:val="000000" w:themeColor="text1"/>
          <w:shd w:val="clear" w:color="auto" w:fill="F5F7F9"/>
        </w:rPr>
        <w:t>s</w:t>
      </w:r>
      <w:r w:rsidR="003D16E6" w:rsidRPr="008341B7">
        <w:rPr>
          <w:rFonts w:ascii="Helvetica" w:hAnsi="Helvetica" w:cs="Times New Roman"/>
          <w:color w:val="000000" w:themeColor="text1"/>
          <w:shd w:val="clear" w:color="auto" w:fill="F5F7F9"/>
        </w:rPr>
        <w:t>ei</w:t>
      </w:r>
      <w:r w:rsidR="00D05D49" w:rsidRPr="008341B7">
        <w:rPr>
          <w:rFonts w:ascii="Helvetica" w:hAnsi="Helvetica" w:cs="Times New Roman"/>
          <w:color w:val="000000" w:themeColor="text1"/>
          <w:shd w:val="clear" w:color="auto" w:fill="F5F7F9"/>
        </w:rPr>
        <w:t>g</w:t>
      </w:r>
      <w:r w:rsidR="003D16E6" w:rsidRPr="008341B7">
        <w:rPr>
          <w:rFonts w:ascii="Helvetica" w:hAnsi="Helvetica" w:cs="Times New Roman"/>
          <w:color w:val="000000" w:themeColor="text1"/>
          <w:shd w:val="clear" w:color="auto" w:fill="F5F7F9"/>
        </w:rPr>
        <w:t>neu</w:t>
      </w:r>
      <w:r w:rsidR="00D05D49" w:rsidRPr="008341B7">
        <w:rPr>
          <w:rFonts w:ascii="Helvetica" w:hAnsi="Helvetica" w:cs="Times New Roman"/>
          <w:color w:val="000000" w:themeColor="text1"/>
          <w:shd w:val="clear" w:color="auto" w:fill="F5F7F9"/>
        </w:rPr>
        <w:t xml:space="preserve">r Bernard </w:t>
      </w:r>
      <w:proofErr w:type="spellStart"/>
      <w:r w:rsidR="00D05D49" w:rsidRPr="008341B7">
        <w:rPr>
          <w:rFonts w:ascii="Helvetica" w:hAnsi="Helvetica" w:cs="Times New Roman"/>
          <w:color w:val="000000" w:themeColor="text1"/>
          <w:shd w:val="clear" w:color="auto" w:fill="F5F7F9"/>
        </w:rPr>
        <w:t>Ginoux</w:t>
      </w:r>
      <w:proofErr w:type="spellEnd"/>
      <w:r w:rsidR="00D05D49" w:rsidRPr="008341B7">
        <w:rPr>
          <w:rFonts w:ascii="Helvetica" w:hAnsi="Helvetica" w:cs="Times New Roman"/>
          <w:color w:val="000000" w:themeColor="text1"/>
          <w:shd w:val="clear" w:color="auto" w:fill="F5F7F9"/>
        </w:rPr>
        <w:t>, Bishop of Montauban</w:t>
      </w:r>
      <w:r w:rsidR="003D16E6" w:rsidRPr="008341B7">
        <w:rPr>
          <w:rFonts w:ascii="Helvetica" w:hAnsi="Helvetica" w:cs="Times New Roman"/>
          <w:color w:val="000000" w:themeColor="text1"/>
          <w:shd w:val="clear" w:color="auto" w:fill="F5F7F9"/>
        </w:rPr>
        <w:t>,</w:t>
      </w:r>
      <w:r w:rsidR="00D05D49" w:rsidRPr="008341B7">
        <w:rPr>
          <w:rFonts w:ascii="Helvetica" w:hAnsi="Helvetica" w:cs="Times New Roman"/>
          <w:color w:val="000000" w:themeColor="text1"/>
          <w:shd w:val="clear" w:color="auto" w:fill="F5F7F9"/>
        </w:rPr>
        <w:t xml:space="preserve"> for the Roman Catholic Church)</w:t>
      </w:r>
      <w:r w:rsidR="003A58BF" w:rsidRPr="008341B7">
        <w:rPr>
          <w:rFonts w:ascii="Helvetica" w:hAnsi="Helvetica" w:cs="Times New Roman"/>
          <w:color w:val="000000" w:themeColor="text1"/>
          <w:shd w:val="clear" w:color="auto" w:fill="F5F7F9"/>
        </w:rPr>
        <w:t xml:space="preserve">. </w:t>
      </w:r>
      <w:r w:rsidR="00D05D49" w:rsidRPr="008341B7">
        <w:rPr>
          <w:rFonts w:ascii="Helvetica" w:hAnsi="Helvetica" w:cs="Times New Roman"/>
          <w:color w:val="000000" w:themeColor="text1"/>
          <w:shd w:val="clear" w:color="auto" w:fill="F5F7F9"/>
        </w:rPr>
        <w:t xml:space="preserve">The work is supported by the </w:t>
      </w:r>
      <w:r w:rsidR="00D05D49" w:rsidRPr="008341B7">
        <w:rPr>
          <w:rFonts w:ascii="Helvetica" w:hAnsi="Helvetica" w:cs="Times New Roman"/>
          <w:i/>
          <w:iCs/>
          <w:color w:val="000000" w:themeColor="text1"/>
          <w:shd w:val="clear" w:color="auto" w:fill="FFFFFF"/>
        </w:rPr>
        <w:t>Directeur du</w:t>
      </w:r>
      <w:r w:rsidR="00D05D49" w:rsidRPr="008341B7">
        <w:rPr>
          <w:rFonts w:ascii="Helvetica" w:hAnsi="Helvetica" w:cs="Times New Roman"/>
          <w:b/>
          <w:bCs/>
          <w:i/>
          <w:iCs/>
          <w:color w:val="000000" w:themeColor="text1"/>
          <w:shd w:val="clear" w:color="auto" w:fill="FFFFFF"/>
        </w:rPr>
        <w:t> </w:t>
      </w:r>
      <w:r w:rsidR="00D05D49" w:rsidRPr="008341B7">
        <w:rPr>
          <w:rFonts w:ascii="Helvetica" w:hAnsi="Helvetica" w:cs="Times New Roman"/>
          <w:i/>
          <w:iCs/>
          <w:color w:val="000000" w:themeColor="text1"/>
          <w:shd w:val="clear" w:color="auto" w:fill="FFFFFF"/>
        </w:rPr>
        <w:t xml:space="preserve">Service national pour </w:t>
      </w:r>
      <w:proofErr w:type="spellStart"/>
      <w:r w:rsidR="00D05D49" w:rsidRPr="008341B7">
        <w:rPr>
          <w:rFonts w:ascii="Helvetica" w:hAnsi="Helvetica" w:cs="Times New Roman"/>
          <w:i/>
          <w:iCs/>
          <w:color w:val="000000" w:themeColor="text1"/>
          <w:shd w:val="clear" w:color="auto" w:fill="FFFFFF"/>
        </w:rPr>
        <w:t>l’unité</w:t>
      </w:r>
      <w:proofErr w:type="spellEnd"/>
      <w:r w:rsidR="00D05D49" w:rsidRPr="008341B7">
        <w:rPr>
          <w:rFonts w:ascii="Helvetica" w:hAnsi="Helvetica" w:cs="Times New Roman"/>
          <w:i/>
          <w:iCs/>
          <w:color w:val="000000" w:themeColor="text1"/>
          <w:shd w:val="clear" w:color="auto" w:fill="FFFFFF"/>
        </w:rPr>
        <w:t xml:space="preserve"> des </w:t>
      </w:r>
      <w:proofErr w:type="spellStart"/>
      <w:r w:rsidR="00D05D49" w:rsidRPr="008341B7">
        <w:rPr>
          <w:rFonts w:ascii="Helvetica" w:hAnsi="Helvetica" w:cs="Times New Roman"/>
          <w:i/>
          <w:iCs/>
          <w:color w:val="000000" w:themeColor="text1"/>
          <w:shd w:val="clear" w:color="auto" w:fill="FFFFFF"/>
        </w:rPr>
        <w:t>chrétiens</w:t>
      </w:r>
      <w:proofErr w:type="spellEnd"/>
      <w:r w:rsidR="006C7BB4" w:rsidRPr="008341B7">
        <w:rPr>
          <w:rFonts w:ascii="Helvetica" w:hAnsi="Helvetica" w:cs="Times New Roman"/>
          <w:color w:val="000000" w:themeColor="text1"/>
          <w:shd w:val="clear" w:color="auto" w:fill="FFFFFF"/>
        </w:rPr>
        <w:t xml:space="preserve"> (of the </w:t>
      </w:r>
      <w:r w:rsidR="006C7BB4" w:rsidRPr="008341B7">
        <w:rPr>
          <w:rFonts w:ascii="Helvetica" w:hAnsi="Helvetica" w:cs="Times New Roman"/>
          <w:color w:val="000000" w:themeColor="text1"/>
          <w:shd w:val="clear" w:color="auto" w:fill="F5F7F9"/>
        </w:rPr>
        <w:t>French Roman Catholic Bishops’ Conference),</w:t>
      </w:r>
      <w:r w:rsidR="00D05D49" w:rsidRPr="008341B7">
        <w:rPr>
          <w:rFonts w:ascii="Helvetica" w:hAnsi="Helvetica" w:cs="Times New Roman"/>
          <w:color w:val="000000" w:themeColor="text1"/>
          <w:shd w:val="clear" w:color="auto" w:fill="FFFFFF"/>
        </w:rPr>
        <w:t xml:space="preserve"> </w:t>
      </w:r>
      <w:r w:rsidR="006C7BB4" w:rsidRPr="008341B7">
        <w:rPr>
          <w:rFonts w:ascii="Helvetica" w:hAnsi="Helvetica" w:cs="Times New Roman"/>
          <w:color w:val="000000" w:themeColor="text1"/>
          <w:shd w:val="clear" w:color="auto" w:fill="FFFFFF"/>
        </w:rPr>
        <w:t xml:space="preserve">currently </w:t>
      </w:r>
      <w:r w:rsidR="00D05D49" w:rsidRPr="008341B7">
        <w:rPr>
          <w:rFonts w:ascii="Helvetica" w:hAnsi="Helvetica" w:cs="Times New Roman"/>
          <w:color w:val="000000" w:themeColor="text1"/>
          <w:shd w:val="clear" w:color="auto" w:fill="FFFFFF"/>
        </w:rPr>
        <w:t>Père Miguel Desjardins.</w:t>
      </w:r>
    </w:p>
    <w:p w14:paraId="75216CC7" w14:textId="28E40F43" w:rsidR="003D16E6" w:rsidRPr="008341B7" w:rsidRDefault="003D16E6" w:rsidP="002E0E8F">
      <w:pPr>
        <w:jc w:val="both"/>
        <w:rPr>
          <w:rFonts w:ascii="Helvetica" w:hAnsi="Helvetica" w:cs="Times New Roman"/>
          <w:color w:val="000000" w:themeColor="text1"/>
          <w:shd w:val="clear" w:color="auto" w:fill="FFFFFF"/>
        </w:rPr>
      </w:pPr>
      <w:r w:rsidRPr="008341B7">
        <w:rPr>
          <w:rFonts w:ascii="Helvetica" w:hAnsi="Helvetica" w:cs="Times New Roman"/>
          <w:color w:val="000000" w:themeColor="text1"/>
          <w:shd w:val="clear" w:color="auto" w:fill="FFFFFF"/>
        </w:rPr>
        <w:tab/>
        <w:t>Over several recent years the main focus of French ARC’s work has been the daily offices of Morning and Evening Prayer. Given that fuller eucharistic sharing seems to be ruled out for the</w:t>
      </w:r>
      <w:r w:rsidR="00972E22" w:rsidRPr="008341B7">
        <w:rPr>
          <w:rFonts w:ascii="Helvetica" w:hAnsi="Helvetica" w:cs="Times New Roman"/>
          <w:color w:val="000000" w:themeColor="text1"/>
          <w:shd w:val="clear" w:color="auto" w:fill="FFFFFF"/>
        </w:rPr>
        <w:t xml:space="preserve"> foreseeable future</w:t>
      </w:r>
      <w:r w:rsidRPr="008341B7">
        <w:rPr>
          <w:rFonts w:ascii="Helvetica" w:hAnsi="Helvetica" w:cs="Times New Roman"/>
          <w:color w:val="000000" w:themeColor="text1"/>
          <w:shd w:val="clear" w:color="auto" w:fill="FFFFFF"/>
        </w:rPr>
        <w:t xml:space="preserve">, French ARC felt that the best </w:t>
      </w:r>
      <w:r w:rsidR="00972E22" w:rsidRPr="008341B7">
        <w:rPr>
          <w:rFonts w:ascii="Helvetica" w:hAnsi="Helvetica" w:cs="Times New Roman"/>
          <w:color w:val="000000" w:themeColor="text1"/>
          <w:shd w:val="clear" w:color="auto" w:fill="FFFFFF"/>
        </w:rPr>
        <w:t xml:space="preserve">way of praying together was through the non-eucharistic services of daily prayer. Its study of the history and practice of the daily offices, summed up in its publication </w:t>
      </w:r>
      <w:r w:rsidR="00972E22" w:rsidRPr="008341B7">
        <w:rPr>
          <w:rFonts w:ascii="Helvetica" w:hAnsi="Helvetica" w:cs="Times New Roman"/>
          <w:i/>
          <w:iCs/>
          <w:color w:val="000000" w:themeColor="text1"/>
          <w:shd w:val="clear" w:color="auto" w:fill="FFFFFF"/>
        </w:rPr>
        <w:t>O Lord, open our lips</w:t>
      </w:r>
      <w:r w:rsidR="00972E22" w:rsidRPr="008341B7">
        <w:rPr>
          <w:rFonts w:ascii="Helvetica" w:hAnsi="Helvetica" w:cs="Times New Roman"/>
          <w:color w:val="000000" w:themeColor="text1"/>
          <w:shd w:val="clear" w:color="auto" w:fill="FFFFFF"/>
        </w:rPr>
        <w:t xml:space="preserve">, demonstrated how recent liturgical reforms </w:t>
      </w:r>
      <w:r w:rsidR="00AE3D36" w:rsidRPr="008341B7">
        <w:rPr>
          <w:rFonts w:ascii="Helvetica" w:hAnsi="Helvetica" w:cs="Times New Roman"/>
          <w:color w:val="000000" w:themeColor="text1"/>
          <w:shd w:val="clear" w:color="auto" w:fill="FFFFFF"/>
        </w:rPr>
        <w:t xml:space="preserve">in our two Communions </w:t>
      </w:r>
      <w:r w:rsidR="00972E22" w:rsidRPr="008341B7">
        <w:rPr>
          <w:rFonts w:ascii="Helvetica" w:hAnsi="Helvetica" w:cs="Times New Roman"/>
          <w:color w:val="000000" w:themeColor="text1"/>
          <w:shd w:val="clear" w:color="auto" w:fill="FFFFFF"/>
        </w:rPr>
        <w:t>(</w:t>
      </w:r>
      <w:r w:rsidR="00AE3D36" w:rsidRPr="008341B7">
        <w:rPr>
          <w:rFonts w:ascii="Helvetica" w:hAnsi="Helvetica" w:cs="Times New Roman"/>
          <w:color w:val="000000" w:themeColor="text1"/>
          <w:shd w:val="clear" w:color="auto" w:fill="FFFFFF"/>
        </w:rPr>
        <w:t xml:space="preserve">following </w:t>
      </w:r>
      <w:r w:rsidR="00972E22" w:rsidRPr="008341B7">
        <w:rPr>
          <w:rFonts w:ascii="Helvetica" w:hAnsi="Helvetica" w:cs="Times New Roman"/>
          <w:color w:val="000000" w:themeColor="text1"/>
          <w:shd w:val="clear" w:color="auto" w:fill="FFFFFF"/>
        </w:rPr>
        <w:t>Vatican II and in Common Worship)</w:t>
      </w:r>
      <w:r w:rsidR="00AE3D36" w:rsidRPr="008341B7">
        <w:rPr>
          <w:rFonts w:ascii="Helvetica" w:hAnsi="Helvetica" w:cs="Times New Roman"/>
          <w:color w:val="000000" w:themeColor="text1"/>
          <w:shd w:val="clear" w:color="auto" w:fill="FFFFFF"/>
        </w:rPr>
        <w:t xml:space="preserve"> have resulted in strikingly similar services of Morning and Evening Prayer (Lauds and Vespers). French ARC therefore recommends that when Roman Catholics and Anglicans wish to pray together they should simply use one or other of their existing daily offices rather than devising ad hoc ecumenical liturgies for the occasion. However, in order that the Common Worship offices can be used in ecumenical settings in France it is necessary for them to be translated into French.</w:t>
      </w:r>
    </w:p>
    <w:p w14:paraId="4AB2E7CE" w14:textId="5D652DD6" w:rsidR="008D5217" w:rsidRPr="008341B7" w:rsidRDefault="00AE3D36" w:rsidP="002E0E8F">
      <w:pPr>
        <w:jc w:val="both"/>
        <w:rPr>
          <w:rFonts w:ascii="Helvetica" w:hAnsi="Helvetica" w:cs="Times New Roman"/>
          <w:color w:val="000000" w:themeColor="text1"/>
          <w:shd w:val="clear" w:color="auto" w:fill="FFFFFF"/>
        </w:rPr>
      </w:pPr>
      <w:r w:rsidRPr="008341B7">
        <w:rPr>
          <w:rFonts w:ascii="Helvetica" w:hAnsi="Helvetica" w:cs="Times New Roman"/>
          <w:color w:val="000000" w:themeColor="text1"/>
          <w:shd w:val="clear" w:color="auto" w:fill="FFFFFF"/>
        </w:rPr>
        <w:tab/>
        <w:t xml:space="preserve">French ARC therefore embarked on the </w:t>
      </w:r>
      <w:r w:rsidR="002D44FF" w:rsidRPr="008341B7">
        <w:rPr>
          <w:rFonts w:ascii="Helvetica" w:hAnsi="Helvetica" w:cs="Times New Roman"/>
          <w:color w:val="000000" w:themeColor="text1"/>
          <w:shd w:val="clear" w:color="auto" w:fill="FFFFFF"/>
        </w:rPr>
        <w:t xml:space="preserve">substantial task of translating the essential parts of the </w:t>
      </w:r>
      <w:r w:rsidR="002D44FF" w:rsidRPr="008341B7">
        <w:rPr>
          <w:rFonts w:ascii="Helvetica" w:hAnsi="Helvetica" w:cs="Times New Roman"/>
          <w:i/>
          <w:iCs/>
          <w:color w:val="000000" w:themeColor="text1"/>
          <w:shd w:val="clear" w:color="auto" w:fill="FFFFFF"/>
        </w:rPr>
        <w:t>Daily Prayer</w:t>
      </w:r>
      <w:r w:rsidR="002D44FF" w:rsidRPr="008341B7">
        <w:rPr>
          <w:rFonts w:ascii="Helvetica" w:hAnsi="Helvetica" w:cs="Times New Roman"/>
          <w:color w:val="000000" w:themeColor="text1"/>
          <w:shd w:val="clear" w:color="auto" w:fill="FFFFFF"/>
        </w:rPr>
        <w:t xml:space="preserve"> volume of Common Worship. This work was completed last year and our diocesan bishop has authorised experimental use of these translations for one year, 2022. They can be found on the website of the Diocese in Europe under “Resources”. Synod members are encouraged to make use of the translations during the coming months and to </w:t>
      </w:r>
      <w:r w:rsidR="00980EE2" w:rsidRPr="008341B7">
        <w:rPr>
          <w:rFonts w:ascii="Helvetica" w:hAnsi="Helvetica" w:cs="Times New Roman"/>
          <w:color w:val="000000" w:themeColor="text1"/>
          <w:shd w:val="clear" w:color="auto" w:fill="FFFFFF"/>
        </w:rPr>
        <w:t xml:space="preserve">send </w:t>
      </w:r>
      <w:r w:rsidR="002D44FF" w:rsidRPr="008341B7">
        <w:rPr>
          <w:rFonts w:ascii="Helvetica" w:hAnsi="Helvetica" w:cs="Times New Roman"/>
          <w:color w:val="000000" w:themeColor="text1"/>
          <w:shd w:val="clear" w:color="auto" w:fill="FFFFFF"/>
        </w:rPr>
        <w:t xml:space="preserve">any </w:t>
      </w:r>
      <w:r w:rsidR="003A58BF" w:rsidRPr="008341B7">
        <w:rPr>
          <w:rFonts w:ascii="Helvetica" w:hAnsi="Helvetica" w:cs="Times New Roman"/>
          <w:color w:val="000000" w:themeColor="text1"/>
          <w:shd w:val="clear" w:color="auto" w:fill="FFFFFF"/>
        </w:rPr>
        <w:t xml:space="preserve">feedback </w:t>
      </w:r>
      <w:r w:rsidR="002D44FF" w:rsidRPr="008341B7">
        <w:rPr>
          <w:rFonts w:ascii="Helvetica" w:hAnsi="Helvetica" w:cs="Times New Roman"/>
          <w:color w:val="000000" w:themeColor="text1"/>
          <w:shd w:val="clear" w:color="auto" w:fill="FFFFFF"/>
        </w:rPr>
        <w:t xml:space="preserve">to </w:t>
      </w:r>
      <w:r w:rsidR="00980EE2" w:rsidRPr="008341B7">
        <w:rPr>
          <w:rFonts w:ascii="Helvetica" w:hAnsi="Helvetica" w:cs="Times New Roman"/>
          <w:color w:val="000000" w:themeColor="text1"/>
          <w:shd w:val="clear" w:color="auto" w:fill="FFFFFF"/>
        </w:rPr>
        <w:t>John Murray (</w:t>
      </w:r>
      <w:hyperlink r:id="rId9" w:history="1">
        <w:r w:rsidR="00980EE2" w:rsidRPr="008341B7">
          <w:rPr>
            <w:rStyle w:val="Hyperlink"/>
            <w:rFonts w:ascii="Helvetica" w:hAnsi="Helvetica" w:cs="Times New Roman"/>
            <w:color w:val="000000" w:themeColor="text1"/>
            <w:shd w:val="clear" w:color="auto" w:fill="FFFFFF"/>
          </w:rPr>
          <w:t>john.murray67@googlemail.com</w:t>
        </w:r>
      </w:hyperlink>
      <w:r w:rsidR="00980EE2" w:rsidRPr="008341B7">
        <w:rPr>
          <w:rFonts w:ascii="Helvetica" w:hAnsi="Helvetica" w:cs="Times New Roman"/>
          <w:color w:val="000000" w:themeColor="text1"/>
          <w:shd w:val="clear" w:color="auto" w:fill="FFFFFF"/>
        </w:rPr>
        <w:t xml:space="preserve">). During the course of this experimental year, the translations will be submitted to the House of Bishops of the Church of England for </w:t>
      </w:r>
      <w:r w:rsidR="003A58BF" w:rsidRPr="008341B7">
        <w:rPr>
          <w:rFonts w:ascii="Helvetica" w:hAnsi="Helvetica" w:cs="Times New Roman"/>
          <w:color w:val="000000" w:themeColor="text1"/>
          <w:shd w:val="clear" w:color="auto" w:fill="FFFFFF"/>
        </w:rPr>
        <w:t xml:space="preserve">final </w:t>
      </w:r>
      <w:r w:rsidR="00980EE2" w:rsidRPr="008341B7">
        <w:rPr>
          <w:rFonts w:ascii="Helvetica" w:hAnsi="Helvetica" w:cs="Times New Roman"/>
          <w:color w:val="000000" w:themeColor="text1"/>
          <w:shd w:val="clear" w:color="auto" w:fill="FFFFFF"/>
        </w:rPr>
        <w:t>authorisation, after which they will appear on the website of the Church of England.</w:t>
      </w:r>
    </w:p>
    <w:p w14:paraId="340D558F" w14:textId="6C821E4F" w:rsidR="008D5217" w:rsidRPr="008341B7" w:rsidRDefault="008D5217" w:rsidP="002E0E8F">
      <w:pPr>
        <w:jc w:val="both"/>
        <w:rPr>
          <w:rFonts w:ascii="Helvetica" w:hAnsi="Helvetica" w:cs="Times New Roman"/>
          <w:color w:val="000000" w:themeColor="text1"/>
          <w:shd w:val="clear" w:color="auto" w:fill="FFFFFF"/>
        </w:rPr>
      </w:pPr>
      <w:r w:rsidRPr="008341B7">
        <w:rPr>
          <w:rFonts w:ascii="Helvetica" w:hAnsi="Helvetica" w:cs="Times New Roman"/>
          <w:color w:val="000000" w:themeColor="text1"/>
          <w:shd w:val="clear" w:color="auto" w:fill="FFFFFF"/>
        </w:rPr>
        <w:tab/>
        <w:t xml:space="preserve">At present French ARC is discussing two further topics of interest to both Churches. </w:t>
      </w:r>
      <w:r w:rsidR="00947765" w:rsidRPr="008341B7">
        <w:rPr>
          <w:rFonts w:ascii="Helvetica" w:hAnsi="Helvetica" w:cs="Times New Roman"/>
          <w:color w:val="000000" w:themeColor="text1"/>
          <w:shd w:val="clear" w:color="auto" w:fill="FFFFFF"/>
        </w:rPr>
        <w:t>These are both areas where we feel that Anglicans and Roman Catholics are facing similar opportunities and challenges and can therefore seek to learn from a critical examination of one another’s experience (this kind of approach is known as “receptive ecumenism”).</w:t>
      </w:r>
    </w:p>
    <w:p w14:paraId="2577EB2C" w14:textId="61245A02" w:rsidR="00434F79" w:rsidRPr="008341B7" w:rsidRDefault="008D5217" w:rsidP="002E0E8F">
      <w:pPr>
        <w:pStyle w:val="ListParagraph"/>
        <w:numPr>
          <w:ilvl w:val="0"/>
          <w:numId w:val="1"/>
        </w:numPr>
        <w:jc w:val="both"/>
        <w:rPr>
          <w:rFonts w:ascii="Helvetica" w:hAnsi="Helvetica" w:cs="Times New Roman"/>
          <w:color w:val="000000" w:themeColor="text1"/>
        </w:rPr>
      </w:pPr>
      <w:r w:rsidRPr="008341B7">
        <w:rPr>
          <w:rFonts w:ascii="Helvetica" w:hAnsi="Helvetica" w:cs="Times New Roman"/>
          <w:i/>
          <w:iCs/>
          <w:color w:val="000000" w:themeColor="text1"/>
          <w:shd w:val="clear" w:color="auto" w:fill="FFFFFF"/>
        </w:rPr>
        <w:lastRenderedPageBreak/>
        <w:t>Lay ministries</w:t>
      </w:r>
      <w:r w:rsidRPr="008341B7">
        <w:rPr>
          <w:rFonts w:ascii="Helvetica" w:hAnsi="Helvetica" w:cs="Times New Roman"/>
          <w:color w:val="000000" w:themeColor="text1"/>
          <w:shd w:val="clear" w:color="auto" w:fill="FFFFFF"/>
        </w:rPr>
        <w:t>. In both our churches there has in recent decades been a remarkable growth in formal or informal lay ministries of many kinds. Theologically, this is based</w:t>
      </w:r>
      <w:r w:rsidR="00FE7AA1" w:rsidRPr="008341B7">
        <w:rPr>
          <w:rFonts w:ascii="Helvetica" w:hAnsi="Helvetica" w:cs="Times New Roman"/>
          <w:color w:val="000000" w:themeColor="text1"/>
          <w:shd w:val="clear" w:color="auto" w:fill="FFFFFF"/>
        </w:rPr>
        <w:t xml:space="preserve"> on a rediscovery of the importance of the ministry of all the baptised. In a “mission-shaped Church”, laypeople are on the front line of </w:t>
      </w:r>
      <w:r w:rsidR="003A58BF" w:rsidRPr="008341B7">
        <w:rPr>
          <w:rFonts w:ascii="Helvetica" w:hAnsi="Helvetica" w:cs="Times New Roman"/>
          <w:color w:val="000000" w:themeColor="text1"/>
          <w:shd w:val="clear" w:color="auto" w:fill="FFFFFF"/>
        </w:rPr>
        <w:t xml:space="preserve">living out </w:t>
      </w:r>
      <w:r w:rsidR="00FE7AA1" w:rsidRPr="008341B7">
        <w:rPr>
          <w:rFonts w:ascii="Helvetica" w:hAnsi="Helvetica" w:cs="Times New Roman"/>
          <w:color w:val="000000" w:themeColor="text1"/>
          <w:shd w:val="clear" w:color="auto" w:fill="FFFFFF"/>
        </w:rPr>
        <w:t xml:space="preserve">the Christian gospel within a largely secularised society. At the same time, lay people are being called on to take a more and more active role in the internal life and worship of the Church; new forms and approaches to lay ministry </w:t>
      </w:r>
      <w:r w:rsidR="00947765" w:rsidRPr="008341B7">
        <w:rPr>
          <w:rFonts w:ascii="Helvetica" w:hAnsi="Helvetica" w:cs="Times New Roman"/>
          <w:color w:val="000000" w:themeColor="text1"/>
          <w:shd w:val="clear" w:color="auto" w:fill="FFFFFF"/>
        </w:rPr>
        <w:t xml:space="preserve">have been evolving to meet these needs. </w:t>
      </w:r>
    </w:p>
    <w:p w14:paraId="4D6ADAC0" w14:textId="77777777" w:rsidR="00947765" w:rsidRPr="008341B7" w:rsidRDefault="00947765" w:rsidP="00947765">
      <w:pPr>
        <w:pStyle w:val="ListParagraph"/>
        <w:jc w:val="both"/>
        <w:rPr>
          <w:rFonts w:ascii="Helvetica" w:hAnsi="Helvetica" w:cs="Times New Roman"/>
          <w:color w:val="000000" w:themeColor="text1"/>
        </w:rPr>
      </w:pPr>
    </w:p>
    <w:p w14:paraId="4F4B3E77" w14:textId="026CCBFE" w:rsidR="00947765" w:rsidRPr="008341B7" w:rsidRDefault="00947765" w:rsidP="002E0E8F">
      <w:pPr>
        <w:pStyle w:val="ListParagraph"/>
        <w:numPr>
          <w:ilvl w:val="0"/>
          <w:numId w:val="1"/>
        </w:numPr>
        <w:jc w:val="both"/>
        <w:rPr>
          <w:rFonts w:ascii="Helvetica" w:hAnsi="Helvetica" w:cs="Times New Roman"/>
          <w:color w:val="000000" w:themeColor="text1"/>
        </w:rPr>
      </w:pPr>
      <w:r w:rsidRPr="008341B7">
        <w:rPr>
          <w:rFonts w:ascii="Helvetica" w:hAnsi="Helvetica" w:cs="Times New Roman"/>
          <w:color w:val="000000" w:themeColor="text1"/>
          <w:shd w:val="clear" w:color="auto" w:fill="FFFFFF"/>
        </w:rPr>
        <w:t>“</w:t>
      </w:r>
      <w:proofErr w:type="spellStart"/>
      <w:r w:rsidRPr="008341B7">
        <w:rPr>
          <w:rFonts w:ascii="Helvetica" w:hAnsi="Helvetica" w:cs="Times New Roman"/>
          <w:i/>
          <w:iCs/>
          <w:color w:val="000000" w:themeColor="text1"/>
          <w:shd w:val="clear" w:color="auto" w:fill="FFFFFF"/>
        </w:rPr>
        <w:t>Synodality</w:t>
      </w:r>
      <w:proofErr w:type="spellEnd"/>
      <w:r w:rsidRPr="008341B7">
        <w:rPr>
          <w:rFonts w:ascii="Helvetica" w:hAnsi="Helvetica" w:cs="Times New Roman"/>
          <w:color w:val="000000" w:themeColor="text1"/>
          <w:shd w:val="clear" w:color="auto" w:fill="FFFFFF"/>
        </w:rPr>
        <w:t xml:space="preserve">”. Pope Francis has asked Roman Catholic churches worldwide to engage in </w:t>
      </w:r>
      <w:r w:rsidR="0055658A" w:rsidRPr="008341B7">
        <w:rPr>
          <w:rFonts w:ascii="Helvetica" w:hAnsi="Helvetica" w:cs="Times New Roman"/>
          <w:color w:val="000000" w:themeColor="text1"/>
          <w:shd w:val="clear" w:color="auto" w:fill="FFFFFF"/>
        </w:rPr>
        <w:t xml:space="preserve">developing a more “synodal” approach to church life. This means inviting the whole people of God, bishops, clergy and laity, to take part in discerning what the Spirit is saying to the church in our time. It is an attempt to move on from what is seen as an excessive clericalization of church life. By contrast, the Church of England has been committed for many years to a formal and statutory form of synodical government at all levels of church life. French ARC will therefore be taking a critical look at the theory and practice of </w:t>
      </w:r>
      <w:proofErr w:type="spellStart"/>
      <w:r w:rsidR="0091413D" w:rsidRPr="008341B7">
        <w:rPr>
          <w:rFonts w:ascii="Helvetica" w:hAnsi="Helvetica" w:cs="Times New Roman"/>
          <w:color w:val="000000" w:themeColor="text1"/>
          <w:shd w:val="clear" w:color="auto" w:fill="FFFFFF"/>
        </w:rPr>
        <w:t>synodality</w:t>
      </w:r>
      <w:proofErr w:type="spellEnd"/>
      <w:r w:rsidR="0091413D" w:rsidRPr="008341B7">
        <w:rPr>
          <w:rFonts w:ascii="Helvetica" w:hAnsi="Helvetica" w:cs="Times New Roman"/>
          <w:color w:val="000000" w:themeColor="text1"/>
          <w:shd w:val="clear" w:color="auto" w:fill="FFFFFF"/>
        </w:rPr>
        <w:t xml:space="preserve"> in </w:t>
      </w:r>
      <w:r w:rsidR="0055658A" w:rsidRPr="008341B7">
        <w:rPr>
          <w:rFonts w:ascii="Helvetica" w:hAnsi="Helvetica" w:cs="Times New Roman"/>
          <w:color w:val="000000" w:themeColor="text1"/>
          <w:shd w:val="clear" w:color="auto" w:fill="FFFFFF"/>
        </w:rPr>
        <w:t>Anglican</w:t>
      </w:r>
      <w:r w:rsidR="0091413D" w:rsidRPr="008341B7">
        <w:rPr>
          <w:rFonts w:ascii="Helvetica" w:hAnsi="Helvetica" w:cs="Times New Roman"/>
          <w:color w:val="000000" w:themeColor="text1"/>
          <w:shd w:val="clear" w:color="auto" w:fill="FFFFFF"/>
        </w:rPr>
        <w:t xml:space="preserve">ism; and Anglicans will be looking to be stimulated and challenged by the emergence of a new approach to </w:t>
      </w:r>
      <w:proofErr w:type="spellStart"/>
      <w:r w:rsidR="0091413D" w:rsidRPr="008341B7">
        <w:rPr>
          <w:rFonts w:ascii="Helvetica" w:hAnsi="Helvetica" w:cs="Times New Roman"/>
          <w:color w:val="000000" w:themeColor="text1"/>
          <w:shd w:val="clear" w:color="auto" w:fill="FFFFFF"/>
        </w:rPr>
        <w:t>synodality</w:t>
      </w:r>
      <w:proofErr w:type="spellEnd"/>
      <w:r w:rsidR="0091413D" w:rsidRPr="008341B7">
        <w:rPr>
          <w:rFonts w:ascii="Helvetica" w:hAnsi="Helvetica" w:cs="Times New Roman"/>
          <w:color w:val="000000" w:themeColor="text1"/>
          <w:shd w:val="clear" w:color="auto" w:fill="FFFFFF"/>
        </w:rPr>
        <w:t xml:space="preserve"> within the Roman Catholic Church.</w:t>
      </w:r>
    </w:p>
    <w:p w14:paraId="35EA9980" w14:textId="77777777" w:rsidR="004D4A6D" w:rsidRPr="008341B7" w:rsidRDefault="004D4A6D" w:rsidP="004D4A6D">
      <w:pPr>
        <w:pStyle w:val="ListParagraph"/>
        <w:rPr>
          <w:rFonts w:ascii="Helvetica" w:hAnsi="Helvetica" w:cs="Times New Roman"/>
          <w:color w:val="000000" w:themeColor="text1"/>
        </w:rPr>
      </w:pPr>
    </w:p>
    <w:p w14:paraId="22DA909D" w14:textId="6100DAFD" w:rsidR="004D4A6D" w:rsidRPr="008341B7" w:rsidRDefault="004D4A6D" w:rsidP="004D4A6D">
      <w:pPr>
        <w:spacing w:after="0"/>
        <w:jc w:val="right"/>
        <w:rPr>
          <w:rFonts w:ascii="Helvetica" w:hAnsi="Helvetica" w:cs="Times New Roman"/>
          <w:i/>
          <w:iCs/>
          <w:color w:val="000000" w:themeColor="text1"/>
        </w:rPr>
      </w:pPr>
      <w:r w:rsidRPr="008341B7">
        <w:rPr>
          <w:rFonts w:ascii="Helvetica" w:hAnsi="Helvetica" w:cs="Times New Roman"/>
          <w:i/>
          <w:iCs/>
          <w:color w:val="000000" w:themeColor="text1"/>
        </w:rPr>
        <w:t>John Murray</w:t>
      </w:r>
    </w:p>
    <w:p w14:paraId="78DDF599" w14:textId="6C3B63A9" w:rsidR="004D4A6D" w:rsidRPr="008341B7" w:rsidRDefault="004D4A6D" w:rsidP="004D4A6D">
      <w:pPr>
        <w:spacing w:after="0"/>
        <w:jc w:val="right"/>
        <w:rPr>
          <w:rFonts w:ascii="Helvetica" w:hAnsi="Helvetica" w:cs="Times New Roman"/>
          <w:i/>
          <w:iCs/>
          <w:color w:val="000000" w:themeColor="text1"/>
        </w:rPr>
      </w:pPr>
      <w:r w:rsidRPr="008341B7">
        <w:rPr>
          <w:rFonts w:ascii="Helvetica" w:hAnsi="Helvetica" w:cs="Times New Roman"/>
          <w:i/>
          <w:iCs/>
          <w:color w:val="000000" w:themeColor="text1"/>
        </w:rPr>
        <w:t>Anglican Co-chair, French ARC</w:t>
      </w:r>
    </w:p>
    <w:p w14:paraId="3D6B388A" w14:textId="32578AF5" w:rsidR="004D4A6D" w:rsidRPr="008341B7" w:rsidRDefault="004D4A6D" w:rsidP="004D4A6D">
      <w:pPr>
        <w:spacing w:after="0"/>
        <w:jc w:val="right"/>
        <w:rPr>
          <w:rFonts w:ascii="Helvetica" w:hAnsi="Helvetica" w:cs="Times New Roman"/>
          <w:i/>
          <w:iCs/>
          <w:color w:val="000000" w:themeColor="text1"/>
        </w:rPr>
      </w:pPr>
      <w:r w:rsidRPr="008341B7">
        <w:rPr>
          <w:rFonts w:ascii="Helvetica" w:hAnsi="Helvetica" w:cs="Times New Roman"/>
          <w:i/>
          <w:iCs/>
          <w:color w:val="000000" w:themeColor="text1"/>
        </w:rPr>
        <w:t>May 2022</w:t>
      </w:r>
    </w:p>
    <w:sectPr w:rsidR="004D4A6D" w:rsidRPr="008341B7" w:rsidSect="008341B7">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CDE31" w14:textId="77777777" w:rsidR="00BC786A" w:rsidRDefault="00BC786A" w:rsidP="005C3AA2">
      <w:pPr>
        <w:spacing w:after="0" w:line="240" w:lineRule="auto"/>
      </w:pPr>
      <w:r>
        <w:separator/>
      </w:r>
    </w:p>
  </w:endnote>
  <w:endnote w:type="continuationSeparator" w:id="0">
    <w:p w14:paraId="625E1FC0" w14:textId="77777777" w:rsidR="00BC786A" w:rsidRDefault="00BC786A" w:rsidP="005C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826479"/>
      <w:docPartObj>
        <w:docPartGallery w:val="Page Numbers (Bottom of Page)"/>
        <w:docPartUnique/>
      </w:docPartObj>
    </w:sdtPr>
    <w:sdtEndPr/>
    <w:sdtContent>
      <w:p w14:paraId="6B0F1A56" w14:textId="5072A648" w:rsidR="005C3AA2" w:rsidRDefault="005C3AA2">
        <w:pPr>
          <w:pStyle w:val="Footer"/>
          <w:jc w:val="center"/>
        </w:pPr>
        <w:r>
          <w:fldChar w:fldCharType="begin"/>
        </w:r>
        <w:r>
          <w:instrText>PAGE   \* MERGEFORMAT</w:instrText>
        </w:r>
        <w:r>
          <w:fldChar w:fldCharType="separate"/>
        </w:r>
        <w:r>
          <w:rPr>
            <w:lang w:val="fr-FR"/>
          </w:rPr>
          <w:t>2</w:t>
        </w:r>
        <w:r>
          <w:fldChar w:fldCharType="end"/>
        </w:r>
      </w:p>
    </w:sdtContent>
  </w:sdt>
  <w:p w14:paraId="7C568C48" w14:textId="77777777" w:rsidR="005C3AA2" w:rsidRDefault="005C3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B38B5" w14:textId="77777777" w:rsidR="00BC786A" w:rsidRDefault="00BC786A" w:rsidP="005C3AA2">
      <w:pPr>
        <w:spacing w:after="0" w:line="240" w:lineRule="auto"/>
      </w:pPr>
      <w:r>
        <w:separator/>
      </w:r>
    </w:p>
  </w:footnote>
  <w:footnote w:type="continuationSeparator" w:id="0">
    <w:p w14:paraId="741B7F2A" w14:textId="77777777" w:rsidR="00BC786A" w:rsidRDefault="00BC786A" w:rsidP="005C3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97B15"/>
    <w:multiLevelType w:val="hybridMultilevel"/>
    <w:tmpl w:val="CC20A6EE"/>
    <w:lvl w:ilvl="0" w:tplc="B89CE0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483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C1D"/>
    <w:rsid w:val="002D44FF"/>
    <w:rsid w:val="002E0E8F"/>
    <w:rsid w:val="00324734"/>
    <w:rsid w:val="003A58BF"/>
    <w:rsid w:val="003D16E6"/>
    <w:rsid w:val="00434F79"/>
    <w:rsid w:val="004D4A6D"/>
    <w:rsid w:val="0055658A"/>
    <w:rsid w:val="00595AE1"/>
    <w:rsid w:val="005C3AA2"/>
    <w:rsid w:val="006C7BB4"/>
    <w:rsid w:val="007F139A"/>
    <w:rsid w:val="008341B7"/>
    <w:rsid w:val="008D5217"/>
    <w:rsid w:val="0091413D"/>
    <w:rsid w:val="00947765"/>
    <w:rsid w:val="00972E22"/>
    <w:rsid w:val="00980EE2"/>
    <w:rsid w:val="00AE3D36"/>
    <w:rsid w:val="00BC786A"/>
    <w:rsid w:val="00D05D49"/>
    <w:rsid w:val="00DB7C1D"/>
    <w:rsid w:val="00E43C4F"/>
    <w:rsid w:val="00E623BF"/>
    <w:rsid w:val="00FE7A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8F36C"/>
  <w15:chartTrackingRefBased/>
  <w15:docId w15:val="{58D51189-9FDD-469F-B23C-EA6A4A00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E8F"/>
    <w:rPr>
      <w:color w:val="0000FF"/>
      <w:u w:val="single"/>
    </w:rPr>
  </w:style>
  <w:style w:type="character" w:styleId="UnresolvedMention">
    <w:name w:val="Unresolved Mention"/>
    <w:basedOn w:val="DefaultParagraphFont"/>
    <w:uiPriority w:val="99"/>
    <w:semiHidden/>
    <w:unhideWhenUsed/>
    <w:rsid w:val="00980EE2"/>
    <w:rPr>
      <w:color w:val="605E5C"/>
      <w:shd w:val="clear" w:color="auto" w:fill="E1DFDD"/>
    </w:rPr>
  </w:style>
  <w:style w:type="paragraph" w:styleId="ListParagraph">
    <w:name w:val="List Paragraph"/>
    <w:basedOn w:val="Normal"/>
    <w:uiPriority w:val="34"/>
    <w:qFormat/>
    <w:rsid w:val="008D5217"/>
    <w:pPr>
      <w:ind w:left="720"/>
      <w:contextualSpacing/>
    </w:pPr>
  </w:style>
  <w:style w:type="paragraph" w:styleId="Header">
    <w:name w:val="header"/>
    <w:basedOn w:val="Normal"/>
    <w:link w:val="HeaderChar"/>
    <w:uiPriority w:val="99"/>
    <w:unhideWhenUsed/>
    <w:rsid w:val="005C3A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3AA2"/>
    <w:rPr>
      <w:lang w:val="en-GB"/>
    </w:rPr>
  </w:style>
  <w:style w:type="paragraph" w:styleId="Footer">
    <w:name w:val="footer"/>
    <w:basedOn w:val="Normal"/>
    <w:link w:val="FooterChar"/>
    <w:uiPriority w:val="99"/>
    <w:unhideWhenUsed/>
    <w:rsid w:val="005C3A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3AA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rccum.org/author/?a=2" TargetMode="External"/><Relationship Id="rId3" Type="http://schemas.openxmlformats.org/officeDocument/2006/relationships/settings" Target="settings.xml"/><Relationship Id="rId7" Type="http://schemas.openxmlformats.org/officeDocument/2006/relationships/hyperlink" Target="https://iarccum.org/author/?a=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hn.murray67@google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Murray</dc:creator>
  <cp:keywords/>
  <dc:description/>
  <cp:lastModifiedBy>Rosemary Ulyett</cp:lastModifiedBy>
  <cp:revision>2</cp:revision>
  <dcterms:created xsi:type="dcterms:W3CDTF">2022-05-05T13:34:00Z</dcterms:created>
  <dcterms:modified xsi:type="dcterms:W3CDTF">2022-05-05T13:34:00Z</dcterms:modified>
</cp:coreProperties>
</file>